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C499F" w14:textId="77777777" w:rsidR="0025451E" w:rsidRPr="0025451E" w:rsidRDefault="0025451E" w:rsidP="00254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6"/>
          <w:szCs w:val="56"/>
          <w:lang w:eastAsia="hu-HU"/>
        </w:rPr>
      </w:pPr>
      <w:r w:rsidRPr="0025451E">
        <w:rPr>
          <w:rFonts w:ascii="Times New Roman" w:eastAsia="Times New Roman" w:hAnsi="Times New Roman" w:cs="Times New Roman"/>
          <w:b/>
          <w:noProof/>
          <w:sz w:val="56"/>
          <w:szCs w:val="56"/>
          <w:lang w:eastAsia="hu-HU"/>
        </w:rPr>
        <w:drawing>
          <wp:inline distT="0" distB="0" distL="0" distR="0" wp14:anchorId="76AA4F79" wp14:editId="7EB7D9CD">
            <wp:extent cx="2487930" cy="469265"/>
            <wp:effectExtent l="0" t="0" r="7620" b="6985"/>
            <wp:docPr id="1" name="Kép 1" descr="mkk_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k_logo_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12C9B" w14:textId="77777777" w:rsidR="0025451E" w:rsidRPr="0025451E" w:rsidRDefault="009748C3" w:rsidP="00254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hyperlink r:id="rId6" w:history="1">
        <w:r w:rsidR="0025451E" w:rsidRPr="0025451E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hu-HU"/>
          </w:rPr>
          <w:t>www.magyarkukoricaklub.hu</w:t>
        </w:r>
      </w:hyperlink>
      <w:r w:rsidR="0025451E" w:rsidRPr="0025451E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</w:t>
      </w:r>
    </w:p>
    <w:p w14:paraId="615919F6" w14:textId="77777777" w:rsidR="0025451E" w:rsidRPr="0025451E" w:rsidRDefault="0025451E" w:rsidP="00254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2545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8152 Kőszárhegy</w:t>
      </w:r>
    </w:p>
    <w:p w14:paraId="3245E289" w14:textId="77777777" w:rsidR="0025451E" w:rsidRPr="0025451E" w:rsidRDefault="0025451E" w:rsidP="00254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45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Kazinczy Ferenc utca 12.</w:t>
      </w:r>
    </w:p>
    <w:p w14:paraId="3E107863" w14:textId="77777777" w:rsidR="0025451E" w:rsidRPr="0025451E" w:rsidRDefault="009748C3" w:rsidP="00254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hyperlink r:id="rId7" w:history="1">
        <w:r w:rsidR="0025451E" w:rsidRPr="0025451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hu-HU"/>
          </w:rPr>
          <w:t>magyarkukoricaklub@me.com</w:t>
        </w:r>
      </w:hyperlink>
    </w:p>
    <w:p w14:paraId="18E746E8" w14:textId="77777777" w:rsidR="0025451E" w:rsidRPr="0025451E" w:rsidRDefault="0025451E" w:rsidP="00254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2545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mobil</w:t>
      </w:r>
      <w:proofErr w:type="gramEnd"/>
      <w:r w:rsidRPr="002545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telefon: 36 (06) 20 9 442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 </w:t>
      </w:r>
      <w:r w:rsidRPr="002545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361</w:t>
      </w:r>
    </w:p>
    <w:p w14:paraId="7B97FD0E" w14:textId="77777777" w:rsidR="00E71F84" w:rsidRDefault="00E71F84"/>
    <w:p w14:paraId="10D40CEE" w14:textId="77777777" w:rsidR="0025451E" w:rsidRDefault="0025451E">
      <w:r>
        <w:t>Tisztelt Kollégák!</w:t>
      </w:r>
    </w:p>
    <w:p w14:paraId="4B1564C2" w14:textId="77777777" w:rsidR="00D8467B" w:rsidRDefault="0025451E" w:rsidP="00D8467B">
      <w:pPr>
        <w:spacing w:after="0"/>
        <w:jc w:val="right"/>
      </w:pPr>
      <w:r>
        <w:t>Tárgy: tanulmányút az Amerikai Egyesült Államokba</w:t>
      </w:r>
      <w:r w:rsidR="00982FA0">
        <w:t xml:space="preserve">, </w:t>
      </w:r>
    </w:p>
    <w:p w14:paraId="3200D044" w14:textId="03FE3A76" w:rsidR="0025451E" w:rsidRDefault="00982FA0" w:rsidP="00D8467B">
      <w:pPr>
        <w:spacing w:after="0"/>
        <w:jc w:val="right"/>
      </w:pPr>
      <w:r>
        <w:t>2016. augusztus 28. – szeptember 4.</w:t>
      </w:r>
    </w:p>
    <w:p w14:paraId="64429751" w14:textId="77777777" w:rsidR="00982FA0" w:rsidRDefault="0025451E" w:rsidP="00D8467B">
      <w:pPr>
        <w:spacing w:before="120" w:after="120"/>
      </w:pPr>
      <w:r>
        <w:t>A Magyar Kukorica Klub mintegy 15 fő részvételével „</w:t>
      </w:r>
      <w:proofErr w:type="gramStart"/>
      <w:r>
        <w:t>A</w:t>
      </w:r>
      <w:proofErr w:type="gramEnd"/>
      <w:r>
        <w:t xml:space="preserve"> Nagy Termés Nyomában” címmel tanulmányutat hirdet az Amerikai Egyesült Államokba azzal a céllal, hogy a versenyképes gazdálkodáshoz és a Kukorica Termésversenyben való sikeres részvételhez szükséges ismereteket gyarapítsuk</w:t>
      </w:r>
      <w:r w:rsidR="00982FA0">
        <w:t>.</w:t>
      </w:r>
    </w:p>
    <w:p w14:paraId="69B3FDBA" w14:textId="77777777" w:rsidR="00982FA0" w:rsidRDefault="00982FA0">
      <w:r>
        <w:t>Az út tervezett programjában szerepel:</w:t>
      </w:r>
    </w:p>
    <w:p w14:paraId="3919B9B6" w14:textId="77777777" w:rsidR="00982FA0" w:rsidRDefault="00982FA0" w:rsidP="00982FA0">
      <w:pPr>
        <w:pStyle w:val="Listaszerbekezds"/>
        <w:numPr>
          <w:ilvl w:val="0"/>
          <w:numId w:val="1"/>
        </w:numPr>
      </w:pPr>
      <w:proofErr w:type="gramStart"/>
      <w:r>
        <w:t>Farm</w:t>
      </w:r>
      <w:proofErr w:type="gramEnd"/>
      <w:r>
        <w:t xml:space="preserve"> </w:t>
      </w:r>
      <w:proofErr w:type="spellStart"/>
      <w:r>
        <w:t>Progress</w:t>
      </w:r>
      <w:proofErr w:type="spellEnd"/>
      <w:r>
        <w:t xml:space="preserve"> Show (</w:t>
      </w:r>
      <w:proofErr w:type="spellStart"/>
      <w:r w:rsidR="002408E4">
        <w:t>Boone</w:t>
      </w:r>
      <w:proofErr w:type="spellEnd"/>
      <w:r w:rsidR="002408E4">
        <w:t xml:space="preserve">, IA, </w:t>
      </w:r>
      <w:r>
        <w:t>Amerika legnagyobb</w:t>
      </w:r>
      <w:r w:rsidR="002408E4">
        <w:t xml:space="preserve"> mez</w:t>
      </w:r>
      <w:r>
        <w:t>őgazdasági gép</w:t>
      </w:r>
      <w:r w:rsidR="002408E4">
        <w:t>k</w:t>
      </w:r>
      <w:r>
        <w:t>iállítása)</w:t>
      </w:r>
    </w:p>
    <w:p w14:paraId="2AF65F99" w14:textId="696E77FA" w:rsidR="00982FA0" w:rsidRDefault="00D8467B" w:rsidP="00982FA0">
      <w:pPr>
        <w:pStyle w:val="Listaszerbekezds"/>
        <w:numPr>
          <w:ilvl w:val="0"/>
          <w:numId w:val="1"/>
        </w:numPr>
      </w:pPr>
      <w:r>
        <w:t>A</w:t>
      </w:r>
      <w:r w:rsidR="00982FA0">
        <w:t>z új világrekordot (33,4 t/ha) felállító és néhány további, az Amerikai Kukorica Termésversenyben sikeresen szereplő farmer meglátogatása</w:t>
      </w:r>
    </w:p>
    <w:p w14:paraId="48BE3A50" w14:textId="0A0971EC" w:rsidR="00982FA0" w:rsidRDefault="00D8467B" w:rsidP="00982FA0">
      <w:pPr>
        <w:pStyle w:val="Listaszerbekezds"/>
        <w:numPr>
          <w:ilvl w:val="0"/>
          <w:numId w:val="1"/>
        </w:numPr>
      </w:pPr>
      <w:r>
        <w:t>M</w:t>
      </w:r>
      <w:r w:rsidR="002408E4">
        <w:t>ezőgazdasági szaktanácsadás</w:t>
      </w:r>
      <w:r w:rsidR="00982FA0">
        <w:t xml:space="preserve"> </w:t>
      </w:r>
      <w:r>
        <w:t>rendszere és gyakorlata az Egyesült Államokban</w:t>
      </w:r>
    </w:p>
    <w:p w14:paraId="44CFDEB6" w14:textId="61C0CDE4" w:rsidR="00982FA0" w:rsidRDefault="006E1861" w:rsidP="00227173">
      <w:pPr>
        <w:pStyle w:val="Listaszerbekezds"/>
        <w:numPr>
          <w:ilvl w:val="0"/>
          <w:numId w:val="1"/>
        </w:numPr>
      </w:pPr>
      <w:r>
        <w:t>A</w:t>
      </w:r>
      <w:r w:rsidR="00982FA0">
        <w:t xml:space="preserve"> gabonafélék és a szója </w:t>
      </w:r>
      <w:r w:rsidR="002408E4">
        <w:t xml:space="preserve">felhasználásának, </w:t>
      </w:r>
      <w:r w:rsidR="00982FA0">
        <w:t>világkereskedelmének tanulmányozása.</w:t>
      </w:r>
    </w:p>
    <w:p w14:paraId="759FC92D" w14:textId="3CA77E6B" w:rsidR="00982FA0" w:rsidRDefault="00982FA0" w:rsidP="00982FA0">
      <w:r>
        <w:t>Az út önköltsége</w:t>
      </w:r>
      <w:r w:rsidR="006F225B">
        <w:t>s, a részvétel irányára 1000 000 Ft (azaz egymillió) Ft. Az ár főként a nemzetközi és belföldi utazások során felmerülő repülőjegyek bekerülési költségétől, a résztvevők száma alapján elérhető repülési és szállodai költség kedvezményektől</w:t>
      </w:r>
      <w:r w:rsidR="008A6339">
        <w:t xml:space="preserve"> függ. (</w:t>
      </w:r>
      <w:r w:rsidR="006F225B">
        <w:t>A repülést „</w:t>
      </w:r>
      <w:proofErr w:type="spellStart"/>
      <w:r w:rsidR="006F225B">
        <w:t>economy</w:t>
      </w:r>
      <w:proofErr w:type="spellEnd"/>
      <w:r w:rsidR="006F225B">
        <w:t xml:space="preserve"> </w:t>
      </w:r>
      <w:proofErr w:type="spellStart"/>
      <w:r w:rsidR="006F225B">
        <w:t>class</w:t>
      </w:r>
      <w:proofErr w:type="spellEnd"/>
      <w:r w:rsidR="006F225B">
        <w:t>”, a szállodákat ***-</w:t>
      </w:r>
      <w:proofErr w:type="spellStart"/>
      <w:r w:rsidR="006F225B">
        <w:t>os</w:t>
      </w:r>
      <w:proofErr w:type="spellEnd"/>
      <w:r w:rsidR="006F225B">
        <w:t xml:space="preserve"> minőségben igényeljük). A részvételi költségeket, amennyiben a jelentkező nem terheli át másra (Pl.: Cég/Intézmény rendeli meg az utat, de nem terheli tovább a küldött személyre), nem Áfa-köteles.</w:t>
      </w:r>
      <w:r w:rsidR="00C461B8">
        <w:t xml:space="preserve"> A végleges költség nem tartalmazza a rendszeres étkezések és külön-</w:t>
      </w:r>
      <w:r w:rsidR="006137C6">
        <w:t>programok, rendezvény-jegyek árát, hogy az út során a mozgási és módosítási lehetőségekkel szabadabban rendelkezhessünk.</w:t>
      </w:r>
    </w:p>
    <w:p w14:paraId="0DF5B41E" w14:textId="77777777" w:rsidR="006F225B" w:rsidRDefault="008A6339" w:rsidP="00982FA0">
      <w:r>
        <w:t>Az utazás idegenforgalmi szolgáltatásainak megszervezésével utazási irodát bízunk meg, a szakmai prog</w:t>
      </w:r>
      <w:r w:rsidR="002408E4">
        <w:t>r</w:t>
      </w:r>
      <w:r>
        <w:t>amok szervezésében részt vesz az NCGA (Amerikai Kukoricatermesztők Szövetsége) és az USGC (Amerikai Gabona Tanács).</w:t>
      </w:r>
    </w:p>
    <w:p w14:paraId="260BA49D" w14:textId="40449652" w:rsidR="006A79B4" w:rsidRDefault="006A79B4" w:rsidP="00982FA0">
      <w:r>
        <w:t xml:space="preserve">Az utat elsősorban a Magyar Kukorica Klub tagjainak </w:t>
      </w:r>
      <w:r w:rsidR="00031171">
        <w:t xml:space="preserve">és a Kukorica Termésverseny résztvevőinek </w:t>
      </w:r>
      <w:r>
        <w:t>szervezzük, de szívesen látjuk azokat is, akik az utazási programmal kapcsolatos témák iránt érdeklődnek, elfogadják a részvételi szabályzatot (ezt a jelentkezési lappal együt</w:t>
      </w:r>
      <w:r w:rsidR="002408E4">
        <w:t>t küldjük meg). A „nem klubtag”-</w:t>
      </w:r>
      <w:proofErr w:type="spellStart"/>
      <w:r w:rsidR="002408E4">
        <w:t>tól</w:t>
      </w:r>
      <w:proofErr w:type="spellEnd"/>
      <w:r w:rsidR="002408E4">
        <w:t xml:space="preserve"> érkező jelentkezéseket akkor fogadjuk be, ha</w:t>
      </w:r>
      <w:r>
        <w:t xml:space="preserve"> legalább egy résztvevő klubtag ajánlotta, ill</w:t>
      </w:r>
      <w:r w:rsidR="00781FCD">
        <w:t>etve</w:t>
      </w:r>
      <w:r>
        <w:t xml:space="preserve"> legalább két nem utazó klubtag ajánlásával rendelkezik. </w:t>
      </w:r>
      <w:r w:rsidR="00A7040A">
        <w:t xml:space="preserve">A részvevő klubtagok </w:t>
      </w:r>
      <w:r w:rsidR="00031171">
        <w:t xml:space="preserve">és versenyzők </w:t>
      </w:r>
      <w:r w:rsidR="00A7040A">
        <w:t>egy fő családtagot hozhatnak mag</w:t>
      </w:r>
      <w:r w:rsidR="00D8467B">
        <w:t>ukkal teljes költségvállalással.</w:t>
      </w:r>
      <w:r w:rsidR="00A7040A">
        <w:t xml:space="preserve"> </w:t>
      </w:r>
      <w:r w:rsidR="00D8467B">
        <w:t>A</w:t>
      </w:r>
      <w:r w:rsidR="00A7040A">
        <w:t xml:space="preserve"> résztvevő </w:t>
      </w:r>
      <w:r w:rsidR="00D8467B">
        <w:t xml:space="preserve">(nem szakmabeli) </w:t>
      </w:r>
      <w:r w:rsidR="00A7040A">
        <w:t>családtagok részére külön programot nem áll módunkban szervezni.</w:t>
      </w:r>
      <w:r w:rsidR="00781FCD">
        <w:t xml:space="preserve"> </w:t>
      </w:r>
    </w:p>
    <w:p w14:paraId="0483DBA1" w14:textId="67147911" w:rsidR="0023154B" w:rsidRDefault="006A79B4" w:rsidP="00982FA0">
      <w:r>
        <w:t xml:space="preserve">A </w:t>
      </w:r>
      <w:r w:rsidR="00A7040A">
        <w:t xml:space="preserve">jelentkezések </w:t>
      </w:r>
      <w:r>
        <w:t xml:space="preserve">határideje </w:t>
      </w:r>
      <w:r w:rsidR="00781FCD">
        <w:t xml:space="preserve">a költségek időbeni rögzítése és a társszervezők tájékoztatása érdekében </w:t>
      </w:r>
      <w:r>
        <w:t xml:space="preserve">2016. </w:t>
      </w:r>
      <w:r w:rsidR="00A7040A">
        <w:t>április 30.</w:t>
      </w:r>
      <w:r w:rsidR="00781FCD">
        <w:t xml:space="preserve"> </w:t>
      </w:r>
    </w:p>
    <w:p w14:paraId="27B6D9FA" w14:textId="17755FF6" w:rsidR="006A79B4" w:rsidRDefault="00A7040A" w:rsidP="00982FA0">
      <w:r>
        <w:lastRenderedPageBreak/>
        <w:t xml:space="preserve">Mindazok számára, akik a fenti határidőig jelentkeznek, Jelentkezési Lapot küldünk, s a kiválasztott utazási iroda ez alapján köti meg vele az utazási szerződést. </w:t>
      </w:r>
      <w:r w:rsidR="00C461B8">
        <w:t xml:space="preserve">Jelentkezni, további jelentkezést benyújtani, és a jelentkezést kötbérmentesen módosítani vagy lemondani az utazási </w:t>
      </w:r>
      <w:r w:rsidR="00781FCD">
        <w:t>szerződésben</w:t>
      </w:r>
      <w:r w:rsidR="00C461B8">
        <w:t xml:space="preserve"> megadott </w:t>
      </w:r>
      <w:r w:rsidR="00D8467B">
        <w:t xml:space="preserve">feltételekkel és </w:t>
      </w:r>
      <w:r w:rsidR="00C461B8">
        <w:t>határidőig lehet. A jelentkezéseket beérkezési sorrend szerint fogadjuk be mindaddig, amíg a jelentkezési létszám felső határát el nem érjük. Ezután már csak visszamondás esetén, pótjelentkezéssel lehet részt venni a tanulmányúton. Az utazási irodával megkötött megállapodás csak feltételesen visszaigényelhető biztosíték-letételt is fog tartalmazni.</w:t>
      </w:r>
    </w:p>
    <w:p w14:paraId="0CEF3198" w14:textId="187C2A43" w:rsidR="00031171" w:rsidRDefault="00031171" w:rsidP="00982FA0">
      <w:r>
        <w:t>Az eddig jelzett (nem minden esetben Jelentkezési Lappal is alátámasztott) utazások az mutatják, hogy a tervezett létszám hamarosan feltöltődik. Ezért kérjük, a Jelentkezési Lapok mielőbbi visszaküldését!</w:t>
      </w:r>
    </w:p>
    <w:p w14:paraId="2CD5157A" w14:textId="77777777" w:rsidR="006137C6" w:rsidRDefault="006137C6" w:rsidP="006137C6">
      <w:r>
        <w:t xml:space="preserve">Az utazás előkészítése során a jelentkezőknek folyamatos tájékoztatást adunk a szervezés állásáról, </w:t>
      </w:r>
      <w:proofErr w:type="gramStart"/>
      <w:r>
        <w:t>a</w:t>
      </w:r>
      <w:proofErr w:type="gramEnd"/>
      <w:r>
        <w:t xml:space="preserve"> </w:t>
      </w:r>
      <w:proofErr w:type="gramStart"/>
      <w:r>
        <w:t>programokban</w:t>
      </w:r>
      <w:proofErr w:type="gramEnd"/>
      <w:r>
        <w:t xml:space="preserve"> hasznos</w:t>
      </w:r>
      <w:r w:rsidR="002408E4">
        <w:t xml:space="preserve">, élvezetes </w:t>
      </w:r>
      <w:r>
        <w:t xml:space="preserve">részvételhez szükséges szakmai, kulturális, gazdasági és gazdaságpolitikai ismeretekről. </w:t>
      </w:r>
    </w:p>
    <w:p w14:paraId="05A5B201" w14:textId="77777777" w:rsidR="00781FCD" w:rsidRDefault="00781FCD" w:rsidP="006137C6">
      <w:r>
        <w:t>Bővebb tájékoztatást a Jelentkezési Lap tartalmaz.</w:t>
      </w:r>
    </w:p>
    <w:p w14:paraId="40AA8B2F" w14:textId="77777777" w:rsidR="00781FCD" w:rsidRDefault="00781FCD" w:rsidP="00982FA0">
      <w:r>
        <w:t>A fenti e-mail címen v</w:t>
      </w:r>
      <w:r w:rsidR="006137C6">
        <w:t xml:space="preserve">árjuk </w:t>
      </w:r>
      <w:r>
        <w:t>a Jelentkezési Lap kiküldésére vonatkozó kéréseket</w:t>
      </w:r>
      <w:r w:rsidR="002408E4">
        <w:t>!</w:t>
      </w:r>
    </w:p>
    <w:p w14:paraId="69AA541A" w14:textId="77777777" w:rsidR="002408E4" w:rsidRDefault="002408E4" w:rsidP="00982FA0">
      <w:r>
        <w:t>Kőszárhegy, 2016. 01. 18.</w:t>
      </w:r>
    </w:p>
    <w:p w14:paraId="466954F8" w14:textId="77777777" w:rsidR="00781FCD" w:rsidRDefault="00781FCD" w:rsidP="00982FA0">
      <w:r>
        <w:t>Üdvözlettel:</w:t>
      </w:r>
    </w:p>
    <w:p w14:paraId="51ED7AAB" w14:textId="77777777" w:rsidR="002408E4" w:rsidRDefault="002408E4" w:rsidP="002408E4">
      <w:pPr>
        <w:ind w:left="4248"/>
      </w:pPr>
      <w:proofErr w:type="gramStart"/>
      <w:r>
        <w:t>dr.</w:t>
      </w:r>
      <w:proofErr w:type="gramEnd"/>
      <w:r>
        <w:t xml:space="preserve"> Szieberth Dénes</w:t>
      </w:r>
      <w:r>
        <w:br/>
        <w:t>elnök</w:t>
      </w:r>
    </w:p>
    <w:p w14:paraId="1E87E464" w14:textId="77777777" w:rsidR="008A6339" w:rsidRDefault="008A6339" w:rsidP="00982FA0"/>
    <w:p w14:paraId="5E5183E1" w14:textId="3A65489A" w:rsidR="006E1861" w:rsidRDefault="006E1861">
      <w:r>
        <w:br w:type="page"/>
      </w:r>
    </w:p>
    <w:p w14:paraId="3F2B80B1" w14:textId="0F8983E4" w:rsidR="006E1861" w:rsidRDefault="006E1861" w:rsidP="006E1861">
      <w:pPr>
        <w:pStyle w:val="Cm"/>
        <w:jc w:val="center"/>
      </w:pPr>
      <w:r>
        <w:lastRenderedPageBreak/>
        <w:t>Jelentkezés</w:t>
      </w:r>
      <w:r w:rsidR="00D44F48">
        <w:t>i Lap</w:t>
      </w:r>
      <w:bookmarkStart w:id="0" w:name="_GoBack"/>
      <w:bookmarkEnd w:id="0"/>
    </w:p>
    <w:p w14:paraId="02F4E1F1" w14:textId="77777777" w:rsidR="006E1861" w:rsidRDefault="006E1861" w:rsidP="006E1861">
      <w:pPr>
        <w:jc w:val="right"/>
      </w:pPr>
      <w:r>
        <w:t>Tárgy: Tanulmányút, Észak Amerikai Egyesült Államok</w:t>
      </w:r>
    </w:p>
    <w:tbl>
      <w:tblPr>
        <w:tblStyle w:val="Rcsostblzat"/>
        <w:tblW w:w="4754" w:type="pct"/>
        <w:tblLook w:val="04A0" w:firstRow="1" w:lastRow="0" w:firstColumn="1" w:lastColumn="0" w:noHBand="0" w:noVBand="1"/>
      </w:tblPr>
      <w:tblGrid>
        <w:gridCol w:w="2135"/>
        <w:gridCol w:w="6481"/>
      </w:tblGrid>
      <w:tr w:rsidR="006E1861" w:rsidRPr="000C32F2" w14:paraId="2974153B" w14:textId="77777777" w:rsidTr="00AF44F3">
        <w:tc>
          <w:tcPr>
            <w:tcW w:w="1239" w:type="pct"/>
            <w:vAlign w:val="center"/>
          </w:tcPr>
          <w:p w14:paraId="078C93A6" w14:textId="77777777" w:rsidR="006E1861" w:rsidRPr="000C32F2" w:rsidRDefault="006E1861" w:rsidP="00AF44F3">
            <w:r>
              <w:t xml:space="preserve">Cél: </w:t>
            </w:r>
          </w:p>
        </w:tc>
        <w:tc>
          <w:tcPr>
            <w:tcW w:w="3761" w:type="pct"/>
            <w:vAlign w:val="center"/>
          </w:tcPr>
          <w:p w14:paraId="37090A85" w14:textId="77777777" w:rsidR="006E1861" w:rsidRDefault="006E1861" w:rsidP="00AF44F3">
            <w:r w:rsidRPr="000C32F2">
              <w:t>USA, a világrekord kukoricatermés beállítój</w:t>
            </w:r>
            <w:r>
              <w:t>a</w:t>
            </w:r>
            <w:r w:rsidRPr="000C32F2">
              <w:t xml:space="preserve"> és más sikeres termesztők meglátogatása</w:t>
            </w:r>
            <w:r>
              <w:t xml:space="preserve"> </w:t>
            </w:r>
            <w:r w:rsidRPr="000C32F2">
              <w:t xml:space="preserve">a </w:t>
            </w:r>
            <w:proofErr w:type="gramStart"/>
            <w:r w:rsidRPr="000C32F2">
              <w:t>genetikai</w:t>
            </w:r>
            <w:proofErr w:type="gramEnd"/>
            <w:r w:rsidRPr="000C32F2">
              <w:t xml:space="preserve"> potenciál kihasználására irányuló gyakorlat tanulmányozása</w:t>
            </w:r>
            <w:r>
              <w:t xml:space="preserve"> céljából, a világkereskedelem irányainak és az USA-beli szaktanácsadási rendszer tanulmányozása.</w:t>
            </w:r>
          </w:p>
          <w:p w14:paraId="70E55829" w14:textId="77777777" w:rsidR="006E1861" w:rsidRPr="007672A7" w:rsidRDefault="006E1861" w:rsidP="00AF44F3">
            <w:pPr>
              <w:rPr>
                <w:lang w:val="en-US"/>
              </w:rPr>
            </w:pPr>
            <w:r>
              <w:t xml:space="preserve">A programban a </w:t>
            </w:r>
            <w:proofErr w:type="spellStart"/>
            <w:r>
              <w:t>Boone</w:t>
            </w:r>
            <w:proofErr w:type="spellEnd"/>
            <w:r>
              <w:t xml:space="preserve">-i Farm </w:t>
            </w:r>
            <w:proofErr w:type="spellStart"/>
            <w:r>
              <w:t>Progress</w:t>
            </w:r>
            <w:proofErr w:type="spellEnd"/>
            <w:r>
              <w:t xml:space="preserve"> Show meglátogatása is szerepel.</w:t>
            </w:r>
          </w:p>
        </w:tc>
      </w:tr>
      <w:tr w:rsidR="006E1861" w:rsidRPr="000C32F2" w14:paraId="06084395" w14:textId="77777777" w:rsidTr="00AF44F3">
        <w:tc>
          <w:tcPr>
            <w:tcW w:w="1239" w:type="pct"/>
            <w:vAlign w:val="center"/>
          </w:tcPr>
          <w:p w14:paraId="655F477B" w14:textId="77777777" w:rsidR="006E1861" w:rsidRPr="000C32F2" w:rsidRDefault="006E1861" w:rsidP="00AF44F3">
            <w:r w:rsidRPr="000C32F2">
              <w:t>Tervezett időszak:</w:t>
            </w:r>
          </w:p>
        </w:tc>
        <w:tc>
          <w:tcPr>
            <w:tcW w:w="3761" w:type="pct"/>
            <w:vAlign w:val="center"/>
          </w:tcPr>
          <w:p w14:paraId="13462BBA" w14:textId="77777777" w:rsidR="006E1861" w:rsidRPr="007672A7" w:rsidRDefault="006E1861" w:rsidP="00AF44F3">
            <w:pPr>
              <w:rPr>
                <w:lang w:val="en-US"/>
              </w:rPr>
            </w:pPr>
            <w:r>
              <w:t>2016</w:t>
            </w:r>
            <w:r w:rsidRPr="000C32F2">
              <w:t>. augusz</w:t>
            </w:r>
            <w:r>
              <w:t>tus 28 – szeptember 4.</w:t>
            </w:r>
          </w:p>
        </w:tc>
      </w:tr>
      <w:tr w:rsidR="006E1861" w:rsidRPr="000C32F2" w14:paraId="2F14E549" w14:textId="77777777" w:rsidTr="00AF44F3">
        <w:tc>
          <w:tcPr>
            <w:tcW w:w="1239" w:type="pct"/>
            <w:vAlign w:val="center"/>
          </w:tcPr>
          <w:p w14:paraId="061569C6" w14:textId="77777777" w:rsidR="006E1861" w:rsidRPr="000C32F2" w:rsidRDefault="006E1861" w:rsidP="00AF44F3">
            <w:r w:rsidRPr="000C32F2">
              <w:t>Szervező:</w:t>
            </w:r>
          </w:p>
        </w:tc>
        <w:tc>
          <w:tcPr>
            <w:tcW w:w="3761" w:type="pct"/>
            <w:vAlign w:val="center"/>
          </w:tcPr>
          <w:p w14:paraId="7E877EB5" w14:textId="77777777" w:rsidR="006E1861" w:rsidRPr="007672A7" w:rsidRDefault="006E1861" w:rsidP="00AF44F3">
            <w:pPr>
              <w:rPr>
                <w:lang w:val="en-US"/>
              </w:rPr>
            </w:pPr>
            <w:r w:rsidRPr="000C32F2">
              <w:t>Magyar Kukorica Klub Egyesület</w:t>
            </w:r>
          </w:p>
        </w:tc>
      </w:tr>
      <w:tr w:rsidR="006E1861" w:rsidRPr="000C32F2" w14:paraId="590A2357" w14:textId="77777777" w:rsidTr="00AF44F3">
        <w:tc>
          <w:tcPr>
            <w:tcW w:w="1239" w:type="pct"/>
            <w:vAlign w:val="center"/>
          </w:tcPr>
          <w:p w14:paraId="4FACDAFD" w14:textId="77777777" w:rsidR="006E1861" w:rsidRPr="000C32F2" w:rsidRDefault="006E1861" w:rsidP="00AF44F3">
            <w:r w:rsidRPr="000C32F2">
              <w:t>Társszervező</w:t>
            </w:r>
            <w:r>
              <w:t>k</w:t>
            </w:r>
            <w:r w:rsidRPr="000C32F2">
              <w:t>:</w:t>
            </w:r>
          </w:p>
        </w:tc>
        <w:tc>
          <w:tcPr>
            <w:tcW w:w="3761" w:type="pct"/>
            <w:vAlign w:val="center"/>
          </w:tcPr>
          <w:p w14:paraId="355A01F7" w14:textId="77777777" w:rsidR="006E1861" w:rsidRPr="003F04D1" w:rsidRDefault="006E1861" w:rsidP="00AF44F3">
            <w:r>
              <w:t xml:space="preserve"> NCGA (</w:t>
            </w:r>
            <w:r w:rsidRPr="000C32F2">
              <w:t>Kukoricater</w:t>
            </w:r>
            <w:r>
              <w:t>mesztők Nemzeti Szövetsége, USA), USGC (Amerikai Gabona Tanács, USA)</w:t>
            </w:r>
          </w:p>
        </w:tc>
      </w:tr>
      <w:tr w:rsidR="006E1861" w:rsidRPr="000C32F2" w14:paraId="310F51AC" w14:textId="77777777" w:rsidTr="00AF44F3">
        <w:tc>
          <w:tcPr>
            <w:tcW w:w="1239" w:type="pct"/>
            <w:vAlign w:val="center"/>
          </w:tcPr>
          <w:p w14:paraId="74FAACCD" w14:textId="77777777" w:rsidR="006E1861" w:rsidRPr="000C32F2" w:rsidRDefault="006E1861" w:rsidP="00AF44F3">
            <w:r>
              <w:t>Utazásszervező</w:t>
            </w:r>
          </w:p>
        </w:tc>
        <w:tc>
          <w:tcPr>
            <w:tcW w:w="3761" w:type="pct"/>
            <w:vAlign w:val="center"/>
          </w:tcPr>
          <w:p w14:paraId="4FC41967" w14:textId="77777777" w:rsidR="006E1861" w:rsidRPr="003F04D1" w:rsidRDefault="006E1861" w:rsidP="00AF44F3">
            <w:r>
              <w:t>AB Agro Utazásszervező Iroda, Budapest</w:t>
            </w:r>
          </w:p>
        </w:tc>
      </w:tr>
      <w:tr w:rsidR="006E1861" w:rsidRPr="000C32F2" w14:paraId="6B6F00D2" w14:textId="77777777" w:rsidTr="00AF44F3">
        <w:tc>
          <w:tcPr>
            <w:tcW w:w="1239" w:type="pct"/>
            <w:vAlign w:val="center"/>
          </w:tcPr>
          <w:p w14:paraId="33BCF160" w14:textId="77777777" w:rsidR="006E1861" w:rsidRDefault="006E1861" w:rsidP="00AF44F3">
            <w:r>
              <w:t>Költségviselő</w:t>
            </w:r>
          </w:p>
        </w:tc>
        <w:tc>
          <w:tcPr>
            <w:tcW w:w="3761" w:type="pct"/>
            <w:vAlign w:val="center"/>
          </w:tcPr>
          <w:p w14:paraId="7284CB0F" w14:textId="77777777" w:rsidR="006E1861" w:rsidRPr="0032502D" w:rsidRDefault="006E1861" w:rsidP="00AF44F3">
            <w:r>
              <w:t>Jelentkező viseli a tanulmányút rá eső költségeit, amely magában foglalja a Szervező részéről küldött egy fő szakmai és szaknyelvi kísérő költségét is</w:t>
            </w:r>
          </w:p>
        </w:tc>
      </w:tr>
      <w:tr w:rsidR="006E1861" w:rsidRPr="000C32F2" w14:paraId="09843E1A" w14:textId="77777777" w:rsidTr="00AF44F3">
        <w:tc>
          <w:tcPr>
            <w:tcW w:w="1239" w:type="pct"/>
            <w:vAlign w:val="center"/>
          </w:tcPr>
          <w:p w14:paraId="1C7F7A98" w14:textId="77777777" w:rsidR="006E1861" w:rsidRDefault="006E1861" w:rsidP="00AF44F3">
            <w:r>
              <w:t>Részvételi szabályok</w:t>
            </w:r>
          </w:p>
        </w:tc>
        <w:tc>
          <w:tcPr>
            <w:tcW w:w="3761" w:type="pct"/>
            <w:vAlign w:val="center"/>
          </w:tcPr>
          <w:p w14:paraId="618EC7E6" w14:textId="77777777" w:rsidR="006E1861" w:rsidRPr="003F04D1" w:rsidRDefault="006E1861" w:rsidP="00AF44F3">
            <w:pPr>
              <w:jc w:val="both"/>
              <w:rPr>
                <w:sz w:val="18"/>
                <w:szCs w:val="18"/>
              </w:rPr>
            </w:pPr>
            <w:r w:rsidRPr="003F04D1">
              <w:rPr>
                <w:sz w:val="18"/>
                <w:szCs w:val="18"/>
              </w:rPr>
              <w:t>Az utazás szervezője mindent megtesz, hogy a meghirdetett program és az utazás során felmerülő, az út céljával összeegyeztethető kívánságok a lehető legteljesebb mértékben teljesüljenek. Az út során – az általános szabályok betartása mellett – általában a csoport egyhangú, ha adott kérdésben mindenki elfogadja, többségi – a csoport akarata, kockázati elemeket is tartalmazó kérdésekben a programvezető akarata érvényesül.</w:t>
            </w:r>
          </w:p>
          <w:p w14:paraId="3D97A29D" w14:textId="77777777" w:rsidR="006E1861" w:rsidRPr="003F04D1" w:rsidRDefault="006E1861" w:rsidP="00AF44F3">
            <w:pPr>
              <w:jc w:val="both"/>
              <w:rPr>
                <w:sz w:val="18"/>
                <w:szCs w:val="18"/>
              </w:rPr>
            </w:pPr>
            <w:r w:rsidRPr="003F04D1">
              <w:rPr>
                <w:sz w:val="18"/>
                <w:szCs w:val="18"/>
              </w:rPr>
              <w:t xml:space="preserve">Az utazás résztvevője tudomásul veszi, hogy szakmai társas utazáson vesz részt, előre eltervezett programpontokkal. Az utazásig hátra lévő időben felkészül a várható szakmai és helyi szokásokra vonatkozó </w:t>
            </w:r>
            <w:proofErr w:type="gramStart"/>
            <w:r w:rsidRPr="003F04D1">
              <w:rPr>
                <w:sz w:val="18"/>
                <w:szCs w:val="18"/>
              </w:rPr>
              <w:t>információk</w:t>
            </w:r>
            <w:proofErr w:type="gramEnd"/>
            <w:r w:rsidRPr="003F04D1">
              <w:rPr>
                <w:sz w:val="18"/>
                <w:szCs w:val="18"/>
              </w:rPr>
              <w:t xml:space="preserve"> fogadására, saját magában felmerülő szakmai és utazási feltételekkel összefüggő kérdésekben konzultációt kezdeményez. Elfogadja, hogy az út tartama alatt az út programján csak váratlanul kialakuló körülmények hatására (Vis Major), vagy a résztvevők közös akaratával lehet változtatni (a fent részletezett módon). Elfogadja, hogy az út során alkalmazkodik a Klub által küldött programvezető iránymutatásaihoz, semmilyen módon nem zavarja a résztvevők kényelemérzetét, alkalmazkodik a helyi szokásokhoz és szabályokhoz, nem akadályozza a program teljesülését.</w:t>
            </w:r>
          </w:p>
          <w:p w14:paraId="7D4635A0" w14:textId="77777777" w:rsidR="006E1861" w:rsidRPr="0032502D" w:rsidRDefault="006E1861" w:rsidP="00AF44F3">
            <w:pPr>
              <w:jc w:val="both"/>
            </w:pPr>
            <w:r w:rsidRPr="003F04D1">
              <w:rPr>
                <w:sz w:val="18"/>
                <w:szCs w:val="18"/>
              </w:rPr>
              <w:t>Az utazás során minden olyan felmerülő költséget, amelyet nem tartalmaz az utazásra befizetett összeg, a résztvevők egyénileg viselik.</w:t>
            </w:r>
            <w:r>
              <w:t xml:space="preserve"> </w:t>
            </w:r>
          </w:p>
        </w:tc>
      </w:tr>
      <w:tr w:rsidR="006E1861" w:rsidRPr="000C32F2" w14:paraId="245F9BBF" w14:textId="77777777" w:rsidTr="00AF44F3">
        <w:tc>
          <w:tcPr>
            <w:tcW w:w="1239" w:type="pct"/>
            <w:vAlign w:val="center"/>
          </w:tcPr>
          <w:p w14:paraId="314F3267" w14:textId="77777777" w:rsidR="006E1861" w:rsidRDefault="006E1861" w:rsidP="00AF44F3">
            <w:r>
              <w:t>Várható költség:</w:t>
            </w:r>
          </w:p>
        </w:tc>
        <w:tc>
          <w:tcPr>
            <w:tcW w:w="3761" w:type="pct"/>
            <w:vAlign w:val="center"/>
          </w:tcPr>
          <w:p w14:paraId="464D73C8" w14:textId="77777777" w:rsidR="006E1861" w:rsidRPr="0032502D" w:rsidRDefault="006E1861" w:rsidP="00AF44F3">
            <w:r w:rsidRPr="0032502D">
              <w:t xml:space="preserve">1000000 (egy millió) Ft/fő </w:t>
            </w:r>
            <w:r>
              <w:t>(</w:t>
            </w:r>
            <w:r w:rsidRPr="0032502D">
              <w:t>tájékoztató jelleggel</w:t>
            </w:r>
            <w:r>
              <w:t>)</w:t>
            </w:r>
          </w:p>
        </w:tc>
      </w:tr>
      <w:tr w:rsidR="006E1861" w:rsidRPr="000C32F2" w14:paraId="1694D92B" w14:textId="77777777" w:rsidTr="00AF44F3">
        <w:tc>
          <w:tcPr>
            <w:tcW w:w="1239" w:type="pct"/>
            <w:vAlign w:val="center"/>
          </w:tcPr>
          <w:p w14:paraId="02E6AAEF" w14:textId="77777777" w:rsidR="006E1861" w:rsidRDefault="006E1861" w:rsidP="00AF44F3">
            <w:r>
              <w:t>Jelentkező neve</w:t>
            </w:r>
          </w:p>
        </w:tc>
        <w:tc>
          <w:tcPr>
            <w:tcW w:w="3761" w:type="pct"/>
            <w:vAlign w:val="center"/>
          </w:tcPr>
          <w:p w14:paraId="66383D4E" w14:textId="77777777" w:rsidR="006E1861" w:rsidRPr="00F4630C" w:rsidRDefault="006E1861" w:rsidP="00AF44F3"/>
        </w:tc>
      </w:tr>
      <w:tr w:rsidR="006E1861" w:rsidRPr="000C32F2" w14:paraId="03BAB6B8" w14:textId="77777777" w:rsidTr="00AF44F3">
        <w:tc>
          <w:tcPr>
            <w:tcW w:w="1239" w:type="pct"/>
            <w:vAlign w:val="center"/>
          </w:tcPr>
          <w:p w14:paraId="675C0C74" w14:textId="77777777" w:rsidR="006E1861" w:rsidRDefault="006E1861" w:rsidP="00AF44F3">
            <w:r>
              <w:t>Útlevél száma</w:t>
            </w:r>
          </w:p>
        </w:tc>
        <w:tc>
          <w:tcPr>
            <w:tcW w:w="3761" w:type="pct"/>
            <w:vAlign w:val="center"/>
          </w:tcPr>
          <w:p w14:paraId="5156A311" w14:textId="77777777" w:rsidR="006E1861" w:rsidRPr="007672A7" w:rsidRDefault="006E1861" w:rsidP="00AF44F3">
            <w:pPr>
              <w:rPr>
                <w:lang w:val="en-US"/>
              </w:rPr>
            </w:pPr>
          </w:p>
        </w:tc>
      </w:tr>
      <w:tr w:rsidR="006E1861" w:rsidRPr="000C32F2" w14:paraId="3908E23A" w14:textId="77777777" w:rsidTr="00AF44F3">
        <w:tc>
          <w:tcPr>
            <w:tcW w:w="1239" w:type="pct"/>
            <w:vAlign w:val="center"/>
          </w:tcPr>
          <w:p w14:paraId="2D0067C5" w14:textId="77777777" w:rsidR="006E1861" w:rsidRDefault="006E1861" w:rsidP="00AF44F3">
            <w:r>
              <w:t>Lakcím, telefon, e-mail cím</w:t>
            </w:r>
          </w:p>
        </w:tc>
        <w:tc>
          <w:tcPr>
            <w:tcW w:w="3761" w:type="pct"/>
            <w:vAlign w:val="center"/>
          </w:tcPr>
          <w:p w14:paraId="0399A984" w14:textId="77777777" w:rsidR="006E1861" w:rsidRPr="00AA7249" w:rsidRDefault="006E1861" w:rsidP="00AF44F3">
            <w:pPr>
              <w:rPr>
                <w:lang w:val="de-DE"/>
              </w:rPr>
            </w:pPr>
          </w:p>
        </w:tc>
      </w:tr>
      <w:tr w:rsidR="006E1861" w:rsidRPr="000C32F2" w14:paraId="5481129D" w14:textId="77777777" w:rsidTr="00AF44F3">
        <w:tc>
          <w:tcPr>
            <w:tcW w:w="1239" w:type="pct"/>
            <w:vAlign w:val="center"/>
          </w:tcPr>
          <w:p w14:paraId="24DBAA88" w14:textId="77777777" w:rsidR="006E1861" w:rsidRDefault="006E1861" w:rsidP="00AF44F3">
            <w:r>
              <w:t>Nyilatkozat</w:t>
            </w:r>
          </w:p>
        </w:tc>
        <w:tc>
          <w:tcPr>
            <w:tcW w:w="3761" w:type="pct"/>
            <w:vAlign w:val="center"/>
          </w:tcPr>
          <w:p w14:paraId="1A29E69F" w14:textId="77777777" w:rsidR="006E1861" w:rsidRPr="0025529B" w:rsidRDefault="006E1861" w:rsidP="00AF44F3">
            <w:pPr>
              <w:rPr>
                <w:sz w:val="18"/>
                <w:szCs w:val="18"/>
              </w:rPr>
            </w:pPr>
            <w:r w:rsidRPr="0025529B">
              <w:rPr>
                <w:sz w:val="18"/>
                <w:szCs w:val="18"/>
              </w:rPr>
              <w:t xml:space="preserve">Alulírott nyilatkozom, hogy a fentieket megismertem, s annak tudatában jelentkezem az útra, hogy a szabályokat betartom és az </w:t>
            </w:r>
            <w:proofErr w:type="gramStart"/>
            <w:r w:rsidRPr="0025529B">
              <w:rPr>
                <w:sz w:val="18"/>
                <w:szCs w:val="18"/>
              </w:rPr>
              <w:t>út szerződésben</w:t>
            </w:r>
            <w:proofErr w:type="gramEnd"/>
            <w:r w:rsidRPr="0025529B">
              <w:rPr>
                <w:sz w:val="18"/>
                <w:szCs w:val="18"/>
              </w:rPr>
              <w:t xml:space="preserve"> foglalt összes rám eső költségét viselem, semmilyen módon nem teszek kísérletet olyan költségek visszakövetelésre, amelynek lemondási határidőn túli visszakövetelésére az utazási szabályok szerint nincs mód. </w:t>
            </w:r>
          </w:p>
        </w:tc>
      </w:tr>
    </w:tbl>
    <w:p w14:paraId="76B3FB5B" w14:textId="77777777" w:rsidR="006E1861" w:rsidRDefault="006E1861" w:rsidP="006E1861"/>
    <w:p w14:paraId="71BEC898" w14:textId="77777777" w:rsidR="006E1861" w:rsidRDefault="006E1861" w:rsidP="006E1861">
      <w:r>
        <w:t>Kelt</w:t>
      </w:r>
      <w:proofErr w:type="gramStart"/>
      <w:r>
        <w:t>: …</w:t>
      </w:r>
      <w:proofErr w:type="gramEnd"/>
      <w:r>
        <w:t>……………………………….., 2016.,………………,hó, ……………….nap</w:t>
      </w:r>
    </w:p>
    <w:p w14:paraId="3F2256D8" w14:textId="77777777" w:rsidR="006E1861" w:rsidRDefault="006E1861" w:rsidP="006E1861">
      <w:pPr>
        <w:jc w:val="center"/>
      </w:pPr>
      <w:proofErr w:type="gramStart"/>
      <w:r>
        <w:t>aláírás</w:t>
      </w:r>
      <w:proofErr w:type="gramEnd"/>
    </w:p>
    <w:p w14:paraId="5A9F0A05" w14:textId="77777777" w:rsidR="00982FA0" w:rsidRDefault="00982FA0" w:rsidP="00982FA0"/>
    <w:sectPr w:rsidR="00982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D504F"/>
    <w:multiLevelType w:val="hybridMultilevel"/>
    <w:tmpl w:val="3410B8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1E"/>
    <w:rsid w:val="00031171"/>
    <w:rsid w:val="001359A3"/>
    <w:rsid w:val="0023154B"/>
    <w:rsid w:val="002408E4"/>
    <w:rsid w:val="0025451E"/>
    <w:rsid w:val="006137C6"/>
    <w:rsid w:val="006A79B4"/>
    <w:rsid w:val="006E1861"/>
    <w:rsid w:val="006F225B"/>
    <w:rsid w:val="00781FCD"/>
    <w:rsid w:val="00883081"/>
    <w:rsid w:val="008A6339"/>
    <w:rsid w:val="00982FA0"/>
    <w:rsid w:val="00A7040A"/>
    <w:rsid w:val="00C461B8"/>
    <w:rsid w:val="00D44F48"/>
    <w:rsid w:val="00D8467B"/>
    <w:rsid w:val="00E71F84"/>
    <w:rsid w:val="00F9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B43C"/>
  <w15:chartTrackingRefBased/>
  <w15:docId w15:val="{6514F0F4-FF30-431C-963C-40E11C8B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2FA0"/>
    <w:pPr>
      <w:ind w:left="720"/>
      <w:contextualSpacing/>
    </w:pPr>
  </w:style>
  <w:style w:type="table" w:styleId="Rcsostblzat">
    <w:name w:val="Table Grid"/>
    <w:basedOn w:val="Normltblzat"/>
    <w:uiPriority w:val="39"/>
    <w:rsid w:val="006E1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6E18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E186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yarkukoricaklub@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yarkukoricaklub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853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Szieberth Dénes</dc:creator>
  <cp:keywords/>
  <dc:description/>
  <cp:lastModifiedBy>Szieberth Dénes</cp:lastModifiedBy>
  <cp:revision>6</cp:revision>
  <dcterms:created xsi:type="dcterms:W3CDTF">2016-01-18T02:58:00Z</dcterms:created>
  <dcterms:modified xsi:type="dcterms:W3CDTF">2016-02-12T05:10:00Z</dcterms:modified>
</cp:coreProperties>
</file>