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B012C" w14:textId="77777777" w:rsidR="00196E16" w:rsidRDefault="00196E16" w:rsidP="00196E16">
      <w:pPr>
        <w:pStyle w:val="Cm"/>
        <w:jc w:val="center"/>
      </w:pPr>
      <w:r>
        <w:t>Jelentkezési Lap</w:t>
      </w:r>
    </w:p>
    <w:p w14:paraId="72DB012D" w14:textId="641D1FCE" w:rsidR="00196E16" w:rsidRDefault="00196E16" w:rsidP="00196E16">
      <w:pPr>
        <w:jc w:val="right"/>
      </w:pPr>
      <w:r>
        <w:t xml:space="preserve">Tárgy: Tanulmányút, </w:t>
      </w:r>
      <w:r w:rsidR="004B2FC1">
        <w:t>Franciaország</w:t>
      </w:r>
    </w:p>
    <w:tbl>
      <w:tblPr>
        <w:tblStyle w:val="Rcsostblzat"/>
        <w:tblW w:w="4754" w:type="pct"/>
        <w:tblLook w:val="04A0" w:firstRow="1" w:lastRow="0" w:firstColumn="1" w:lastColumn="0" w:noHBand="0" w:noVBand="1"/>
      </w:tblPr>
      <w:tblGrid>
        <w:gridCol w:w="2135"/>
        <w:gridCol w:w="6481"/>
      </w:tblGrid>
      <w:tr w:rsidR="00196E16" w:rsidRPr="000C32F2" w14:paraId="72DB0131" w14:textId="77777777" w:rsidTr="00E174F9">
        <w:tc>
          <w:tcPr>
            <w:tcW w:w="1239" w:type="pct"/>
            <w:vAlign w:val="center"/>
          </w:tcPr>
          <w:p w14:paraId="72DB012E" w14:textId="77777777" w:rsidR="00196E16" w:rsidRPr="000C32F2" w:rsidRDefault="00196E16" w:rsidP="00E174F9">
            <w:r>
              <w:t xml:space="preserve">Cél: </w:t>
            </w:r>
          </w:p>
        </w:tc>
        <w:tc>
          <w:tcPr>
            <w:tcW w:w="3761" w:type="pct"/>
            <w:vAlign w:val="center"/>
          </w:tcPr>
          <w:p w14:paraId="72DB0130" w14:textId="35E22EC1" w:rsidR="00196E16" w:rsidRPr="004B2FC1" w:rsidRDefault="004B2FC1" w:rsidP="00E174F9">
            <w:r>
              <w:t>Franciaország Európa egyik legerősebb mezőgazdasággal rendelkező országa. Az út célja</w:t>
            </w:r>
            <w:r w:rsidR="00A06272">
              <w:t>,</w:t>
            </w:r>
            <w:r>
              <w:t xml:space="preserve"> hogy áttekintést kapjunk a termelési rendszerről, értékesítésről, kutatásról, s nem utolsó sorban </w:t>
            </w:r>
            <w:r w:rsidR="00A06272">
              <w:t xml:space="preserve">ismerkedjünk </w:t>
            </w:r>
            <w:r>
              <w:t>a termelők életével tevékenységével.</w:t>
            </w:r>
          </w:p>
        </w:tc>
      </w:tr>
      <w:tr w:rsidR="00196E16" w:rsidRPr="000C32F2" w14:paraId="72DB0134" w14:textId="77777777" w:rsidTr="00E174F9">
        <w:tc>
          <w:tcPr>
            <w:tcW w:w="1239" w:type="pct"/>
            <w:vAlign w:val="center"/>
          </w:tcPr>
          <w:p w14:paraId="72DB0132" w14:textId="77777777" w:rsidR="00196E16" w:rsidRPr="000C32F2" w:rsidRDefault="00196E16" w:rsidP="00E174F9">
            <w:r w:rsidRPr="000C32F2">
              <w:t>Tervezett időszak:</w:t>
            </w:r>
          </w:p>
        </w:tc>
        <w:tc>
          <w:tcPr>
            <w:tcW w:w="3761" w:type="pct"/>
            <w:vAlign w:val="center"/>
          </w:tcPr>
          <w:p w14:paraId="72DB0133" w14:textId="6FF18126" w:rsidR="00196E16" w:rsidRPr="004B2FC1" w:rsidRDefault="00CE4B4F" w:rsidP="00E174F9">
            <w:r>
              <w:t>2017</w:t>
            </w:r>
            <w:bookmarkStart w:id="0" w:name="_GoBack"/>
            <w:bookmarkEnd w:id="0"/>
            <w:r w:rsidR="00196E16" w:rsidRPr="000C32F2">
              <w:t>. augusz</w:t>
            </w:r>
            <w:r w:rsidR="00196E16">
              <w:t xml:space="preserve">tus </w:t>
            </w:r>
            <w:r w:rsidR="004B2FC1">
              <w:t>27. – szeptember 1.</w:t>
            </w:r>
          </w:p>
        </w:tc>
      </w:tr>
      <w:tr w:rsidR="00196E16" w:rsidRPr="000C32F2" w14:paraId="72DB0137" w14:textId="77777777" w:rsidTr="00E174F9">
        <w:tc>
          <w:tcPr>
            <w:tcW w:w="1239" w:type="pct"/>
            <w:vAlign w:val="center"/>
          </w:tcPr>
          <w:p w14:paraId="72DB0135" w14:textId="77777777" w:rsidR="00196E16" w:rsidRPr="000C32F2" w:rsidRDefault="00196E16" w:rsidP="00E174F9">
            <w:r w:rsidRPr="000C32F2">
              <w:t>Szervező:</w:t>
            </w:r>
          </w:p>
        </w:tc>
        <w:tc>
          <w:tcPr>
            <w:tcW w:w="3761" w:type="pct"/>
            <w:vAlign w:val="center"/>
          </w:tcPr>
          <w:p w14:paraId="72DB0136" w14:textId="77777777" w:rsidR="00196E16" w:rsidRPr="004B2FC1" w:rsidRDefault="00196E16" w:rsidP="00E174F9">
            <w:r w:rsidRPr="000C32F2">
              <w:t>Magyar Kukorica Klub Egyesület</w:t>
            </w:r>
          </w:p>
        </w:tc>
      </w:tr>
      <w:tr w:rsidR="00196E16" w:rsidRPr="000C32F2" w14:paraId="72DB013A" w14:textId="77777777" w:rsidTr="00E174F9">
        <w:tc>
          <w:tcPr>
            <w:tcW w:w="1239" w:type="pct"/>
            <w:vAlign w:val="center"/>
          </w:tcPr>
          <w:p w14:paraId="72DB0138" w14:textId="03A3AF3A" w:rsidR="00196E16" w:rsidRPr="000C32F2" w:rsidRDefault="00791D20" w:rsidP="00E174F9">
            <w:r>
              <w:t>A szakmai programok és a belföldi tartózkodás szervezője</w:t>
            </w:r>
          </w:p>
        </w:tc>
        <w:tc>
          <w:tcPr>
            <w:tcW w:w="3761" w:type="pct"/>
            <w:vAlign w:val="center"/>
          </w:tcPr>
          <w:p w14:paraId="72DB0139" w14:textId="7D564A11" w:rsidR="00196E16" w:rsidRPr="003F04D1" w:rsidRDefault="00196E16" w:rsidP="00E174F9">
            <w:r>
              <w:t xml:space="preserve"> </w:t>
            </w:r>
            <w:r w:rsidR="00791D20">
              <w:t>AGRILYS Mezőgazdasági Utazási Iroda, Párizs</w:t>
            </w:r>
          </w:p>
        </w:tc>
      </w:tr>
      <w:tr w:rsidR="00196E16" w:rsidRPr="000C32F2" w14:paraId="72DB013D" w14:textId="77777777" w:rsidTr="00E174F9">
        <w:tc>
          <w:tcPr>
            <w:tcW w:w="1239" w:type="pct"/>
            <w:vAlign w:val="center"/>
          </w:tcPr>
          <w:p w14:paraId="72DB013B" w14:textId="77777777" w:rsidR="00196E16" w:rsidRPr="000C32F2" w:rsidRDefault="00196E16" w:rsidP="00E174F9">
            <w:r>
              <w:t>Utazásszervező</w:t>
            </w:r>
          </w:p>
        </w:tc>
        <w:tc>
          <w:tcPr>
            <w:tcW w:w="3761" w:type="pct"/>
            <w:vAlign w:val="center"/>
          </w:tcPr>
          <w:p w14:paraId="72DB013C" w14:textId="77777777" w:rsidR="00196E16" w:rsidRPr="003F04D1" w:rsidRDefault="00196E16" w:rsidP="00E174F9">
            <w:r>
              <w:t>AB Agro Utazásszervező Iroda, Budapest</w:t>
            </w:r>
          </w:p>
        </w:tc>
      </w:tr>
      <w:tr w:rsidR="00196E16" w:rsidRPr="000C32F2" w14:paraId="72DB0140" w14:textId="77777777" w:rsidTr="00E174F9">
        <w:tc>
          <w:tcPr>
            <w:tcW w:w="1239" w:type="pct"/>
            <w:vAlign w:val="center"/>
          </w:tcPr>
          <w:p w14:paraId="72DB013E" w14:textId="77777777" w:rsidR="00196E16" w:rsidRDefault="00196E16" w:rsidP="00E174F9">
            <w:r>
              <w:t>Költségviselő</w:t>
            </w:r>
          </w:p>
        </w:tc>
        <w:tc>
          <w:tcPr>
            <w:tcW w:w="3761" w:type="pct"/>
            <w:vAlign w:val="center"/>
          </w:tcPr>
          <w:p w14:paraId="72DB013F" w14:textId="0C84A7B9" w:rsidR="00196E16" w:rsidRPr="0032502D" w:rsidRDefault="00196E16" w:rsidP="00E174F9">
            <w:r>
              <w:t xml:space="preserve">Jelentkező viseli a tanulmányút rá eső költségeit, amely magában foglalja a Szervező részéről küldött egy fő </w:t>
            </w:r>
            <w:r w:rsidR="00AA197E">
              <w:t xml:space="preserve">programvezető, egyben </w:t>
            </w:r>
            <w:r>
              <w:t>szakmai és szaknyelvi kísérő költségét is</w:t>
            </w:r>
          </w:p>
        </w:tc>
      </w:tr>
      <w:tr w:rsidR="00196E16" w:rsidRPr="000C32F2" w14:paraId="72DB0145" w14:textId="77777777" w:rsidTr="00E174F9">
        <w:tc>
          <w:tcPr>
            <w:tcW w:w="1239" w:type="pct"/>
            <w:vAlign w:val="center"/>
          </w:tcPr>
          <w:p w14:paraId="72DB0141" w14:textId="77777777" w:rsidR="00196E16" w:rsidRDefault="00196E16" w:rsidP="00E174F9">
            <w:r>
              <w:t>Részvételi szabályok</w:t>
            </w:r>
          </w:p>
        </w:tc>
        <w:tc>
          <w:tcPr>
            <w:tcW w:w="3761" w:type="pct"/>
            <w:vAlign w:val="center"/>
          </w:tcPr>
          <w:p w14:paraId="72DB0142" w14:textId="724ECF60" w:rsidR="00196E16" w:rsidRPr="003F04D1" w:rsidRDefault="00196E16" w:rsidP="00E174F9">
            <w:pPr>
              <w:jc w:val="both"/>
              <w:rPr>
                <w:sz w:val="18"/>
                <w:szCs w:val="18"/>
              </w:rPr>
            </w:pPr>
            <w:r w:rsidRPr="003F04D1">
              <w:rPr>
                <w:sz w:val="18"/>
                <w:szCs w:val="18"/>
              </w:rPr>
              <w:t>Az utazás szervezője mindent megtesz, hogy a meghirdetett program és az utazás során felmerülő, az út céljával összeegyeztethető</w:t>
            </w:r>
            <w:r w:rsidR="00AA197E">
              <w:rPr>
                <w:sz w:val="18"/>
                <w:szCs w:val="18"/>
              </w:rPr>
              <w:t>, de a programtól</w:t>
            </w:r>
            <w:r w:rsidRPr="003F04D1">
              <w:rPr>
                <w:sz w:val="18"/>
                <w:szCs w:val="18"/>
              </w:rPr>
              <w:t xml:space="preserve"> </w:t>
            </w:r>
            <w:r w:rsidR="00AA197E">
              <w:rPr>
                <w:sz w:val="18"/>
                <w:szCs w:val="18"/>
              </w:rPr>
              <w:t xml:space="preserve">eltérő </w:t>
            </w:r>
            <w:r w:rsidRPr="003F04D1">
              <w:rPr>
                <w:sz w:val="18"/>
                <w:szCs w:val="18"/>
              </w:rPr>
              <w:t xml:space="preserve">kívánságok a lehető legteljesebb mértékben teljesüljenek. Az út során – az általános szabályok betartása mellett – általában a csoport egyhangú, ha adott kérdésben mindenki elfogadja, többségi </w:t>
            </w:r>
            <w:r w:rsidR="00AA197E">
              <w:rPr>
                <w:sz w:val="18"/>
                <w:szCs w:val="18"/>
              </w:rPr>
              <w:t xml:space="preserve">állásfoglalással </w:t>
            </w:r>
            <w:r w:rsidRPr="003F04D1">
              <w:rPr>
                <w:sz w:val="18"/>
                <w:szCs w:val="18"/>
              </w:rPr>
              <w:t>– a csoport akarata, kockázati elemeket is tartalmazó kérdésekben a programvezető akarata érvényesül.</w:t>
            </w:r>
          </w:p>
          <w:p w14:paraId="72DB0143" w14:textId="77777777" w:rsidR="00196E16" w:rsidRPr="00214CF6" w:rsidRDefault="00196E16" w:rsidP="00E174F9">
            <w:pPr>
              <w:jc w:val="both"/>
              <w:rPr>
                <w:i/>
                <w:sz w:val="18"/>
                <w:szCs w:val="18"/>
              </w:rPr>
            </w:pPr>
            <w:r w:rsidRPr="00214CF6">
              <w:rPr>
                <w:i/>
                <w:sz w:val="18"/>
                <w:szCs w:val="18"/>
              </w:rPr>
              <w:t>Az utazás résztvevője tudomásul veszi, hogy szakmai társas utazáson vesz részt, előre eltervezett programpontokkal. Az utazásig hátra lévő időben felkészül a várható szakmai és helyi szokásokra vonatkozó információk fogadására, saját magában felmerülő szakmai és utazási feltételekkel összefüggő kérdésekben konzultációt kezdeményez. Elfogadja, hogy az út tartama alatt az út programján csak váratlanul kialakuló körülmények hatására (Vis Major), vagy a résztvevők közös akaratával lehet változtatni (a fent részletezett módon). Elfogadja, hogy az út során alkalmazkodik a Klub által küldött programvezető iránymutatásaihoz, semmilyen módon nem zavarja a résztvevők kényelemérzetét, alkalmazkodik a helyi szokásokhoz és szabályokhoz, nem akadályozza a program teljesülését.</w:t>
            </w:r>
          </w:p>
          <w:p w14:paraId="72DB0144" w14:textId="77777777" w:rsidR="00196E16" w:rsidRPr="0032502D" w:rsidRDefault="00196E16" w:rsidP="00E174F9">
            <w:pPr>
              <w:jc w:val="both"/>
            </w:pPr>
            <w:r w:rsidRPr="003F04D1">
              <w:rPr>
                <w:sz w:val="18"/>
                <w:szCs w:val="18"/>
              </w:rPr>
              <w:t>Az utazás során minden olyan felmerülő költséget, amelyet nem tartalmaz az utazásra befizetett összeg, a résztvevők egyénileg viselik.</w:t>
            </w:r>
            <w:r>
              <w:t xml:space="preserve"> </w:t>
            </w:r>
          </w:p>
        </w:tc>
      </w:tr>
      <w:tr w:rsidR="00196E16" w:rsidRPr="000C32F2" w14:paraId="72DB0148" w14:textId="77777777" w:rsidTr="00E174F9">
        <w:tc>
          <w:tcPr>
            <w:tcW w:w="1239" w:type="pct"/>
            <w:vAlign w:val="center"/>
          </w:tcPr>
          <w:p w14:paraId="72DB0146" w14:textId="77777777" w:rsidR="00196E16" w:rsidRDefault="00196E16" w:rsidP="00E174F9">
            <w:r>
              <w:t>Várható költség:</w:t>
            </w:r>
          </w:p>
        </w:tc>
        <w:tc>
          <w:tcPr>
            <w:tcW w:w="3761" w:type="pct"/>
            <w:vAlign w:val="center"/>
          </w:tcPr>
          <w:p w14:paraId="72DB0147" w14:textId="69871103" w:rsidR="00196E16" w:rsidRPr="0032502D" w:rsidRDefault="00AA197E" w:rsidP="00E174F9">
            <w:r>
              <w:t>650 000  (hatszázötven ezer</w:t>
            </w:r>
            <w:r w:rsidR="00196E16" w:rsidRPr="0032502D">
              <w:t xml:space="preserve">) Ft/fő </w:t>
            </w:r>
            <w:r w:rsidR="00196E16">
              <w:t>(</w:t>
            </w:r>
            <w:r w:rsidR="00196E16" w:rsidRPr="0032502D">
              <w:t>tájékoztató jelleggel</w:t>
            </w:r>
            <w:r w:rsidR="00196E16">
              <w:t>)</w:t>
            </w:r>
          </w:p>
        </w:tc>
      </w:tr>
      <w:tr w:rsidR="00196E16" w:rsidRPr="000C32F2" w14:paraId="72DB014B" w14:textId="77777777" w:rsidTr="00E174F9">
        <w:tc>
          <w:tcPr>
            <w:tcW w:w="1239" w:type="pct"/>
            <w:vAlign w:val="center"/>
          </w:tcPr>
          <w:p w14:paraId="72DB0149" w14:textId="77777777" w:rsidR="00196E16" w:rsidRDefault="00196E16" w:rsidP="00E174F9">
            <w:r>
              <w:t>Jelentkező neve</w:t>
            </w:r>
          </w:p>
        </w:tc>
        <w:tc>
          <w:tcPr>
            <w:tcW w:w="3761" w:type="pct"/>
            <w:vAlign w:val="center"/>
          </w:tcPr>
          <w:p w14:paraId="72DB014A" w14:textId="7DA4920D" w:rsidR="00196E16" w:rsidRPr="00F4630C" w:rsidRDefault="00196E16" w:rsidP="00E174F9"/>
        </w:tc>
      </w:tr>
      <w:tr w:rsidR="00196E16" w:rsidRPr="000C32F2" w14:paraId="72DB014E" w14:textId="77777777" w:rsidTr="00E174F9">
        <w:tc>
          <w:tcPr>
            <w:tcW w:w="1239" w:type="pct"/>
            <w:vAlign w:val="center"/>
          </w:tcPr>
          <w:p w14:paraId="72DB014C" w14:textId="77777777" w:rsidR="00196E16" w:rsidRDefault="00196E16" w:rsidP="00E174F9">
            <w:r>
              <w:t>Útlevél száma</w:t>
            </w:r>
          </w:p>
        </w:tc>
        <w:tc>
          <w:tcPr>
            <w:tcW w:w="3761" w:type="pct"/>
            <w:vAlign w:val="center"/>
          </w:tcPr>
          <w:p w14:paraId="72DB014D" w14:textId="16CC6E8B" w:rsidR="00196E16" w:rsidRPr="007672A7" w:rsidRDefault="00196E16" w:rsidP="00E174F9">
            <w:pPr>
              <w:rPr>
                <w:lang w:val="en-US"/>
              </w:rPr>
            </w:pPr>
          </w:p>
        </w:tc>
      </w:tr>
      <w:tr w:rsidR="00196E16" w:rsidRPr="000C32F2" w14:paraId="72DB0153" w14:textId="77777777" w:rsidTr="00E174F9">
        <w:tc>
          <w:tcPr>
            <w:tcW w:w="1239" w:type="pct"/>
            <w:vAlign w:val="center"/>
          </w:tcPr>
          <w:p w14:paraId="72DB014F" w14:textId="77777777" w:rsidR="00196E16" w:rsidRDefault="00196E16" w:rsidP="00E174F9">
            <w:r>
              <w:t>Lakcím, telefon, e-mail cím</w:t>
            </w:r>
          </w:p>
        </w:tc>
        <w:tc>
          <w:tcPr>
            <w:tcW w:w="3761" w:type="pct"/>
            <w:vAlign w:val="center"/>
          </w:tcPr>
          <w:p w14:paraId="72DB0152" w14:textId="5ABC2B6E" w:rsidR="00196E16" w:rsidRPr="004B2FC1" w:rsidRDefault="00196E16" w:rsidP="00E174F9">
            <w:pPr>
              <w:rPr>
                <w:lang w:val="en-US"/>
              </w:rPr>
            </w:pPr>
          </w:p>
        </w:tc>
      </w:tr>
      <w:tr w:rsidR="00196E16" w:rsidRPr="000C32F2" w14:paraId="72DB0156" w14:textId="77777777" w:rsidTr="00E174F9">
        <w:tc>
          <w:tcPr>
            <w:tcW w:w="1239" w:type="pct"/>
            <w:vAlign w:val="center"/>
          </w:tcPr>
          <w:p w14:paraId="72DB0154" w14:textId="77777777" w:rsidR="00196E16" w:rsidRDefault="00196E16" w:rsidP="00E174F9">
            <w:r>
              <w:t>Nyilatkozat</w:t>
            </w:r>
          </w:p>
        </w:tc>
        <w:tc>
          <w:tcPr>
            <w:tcW w:w="3761" w:type="pct"/>
            <w:vAlign w:val="center"/>
          </w:tcPr>
          <w:p w14:paraId="72DB0155" w14:textId="77777777" w:rsidR="00196E16" w:rsidRPr="0025529B" w:rsidRDefault="00196E16" w:rsidP="00E174F9">
            <w:pPr>
              <w:rPr>
                <w:sz w:val="18"/>
                <w:szCs w:val="18"/>
              </w:rPr>
            </w:pPr>
            <w:r w:rsidRPr="0025529B">
              <w:rPr>
                <w:sz w:val="18"/>
                <w:szCs w:val="18"/>
              </w:rPr>
              <w:t xml:space="preserve">Alulírott nyilatkozom, hogy a fentieket megismertem, s annak tudatában jelentkezem az útra, hogy a szabályokat betartom és az út szerződésben foglalt összes rám eső költségét viselem, semmilyen módon nem teszek kísérletet olyan költségek visszakövetelésre, amelynek lemondási határidőn túli visszakövetelésére az utazási szabályok szerint nincs mód. </w:t>
            </w:r>
          </w:p>
        </w:tc>
      </w:tr>
    </w:tbl>
    <w:p w14:paraId="72DB0157" w14:textId="77777777" w:rsidR="00196E16" w:rsidRDefault="00196E16" w:rsidP="00196E16"/>
    <w:p w14:paraId="72DB0159" w14:textId="140E36FD" w:rsidR="00BA4D8C" w:rsidRDefault="00196E16" w:rsidP="00AA197E">
      <w:r>
        <w:t xml:space="preserve">Kelt: </w:t>
      </w:r>
    </w:p>
    <w:p w14:paraId="0060505F" w14:textId="18321341" w:rsidR="00AA197E" w:rsidRDefault="00AA197E" w:rsidP="00AA197E">
      <w:r>
        <w:tab/>
      </w:r>
      <w:r>
        <w:tab/>
      </w:r>
      <w:r>
        <w:tab/>
      </w:r>
      <w:r>
        <w:tab/>
        <w:t>……………………………………………</w:t>
      </w:r>
    </w:p>
    <w:p w14:paraId="54195BC2" w14:textId="2223D9D1" w:rsidR="00AA197E" w:rsidRDefault="00AA197E" w:rsidP="00AA197E">
      <w:r>
        <w:tab/>
      </w:r>
      <w:r>
        <w:tab/>
      </w:r>
      <w:r>
        <w:tab/>
      </w:r>
      <w:r>
        <w:tab/>
      </w:r>
      <w:r>
        <w:tab/>
        <w:t>aláírás</w:t>
      </w:r>
    </w:p>
    <w:sectPr w:rsidR="00AA197E" w:rsidSect="00196E16">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16"/>
    <w:rsid w:val="00196E16"/>
    <w:rsid w:val="00214CF6"/>
    <w:rsid w:val="004B2FC1"/>
    <w:rsid w:val="00791D20"/>
    <w:rsid w:val="00A06272"/>
    <w:rsid w:val="00A674AC"/>
    <w:rsid w:val="00AA197E"/>
    <w:rsid w:val="00BA4D8C"/>
    <w:rsid w:val="00CE4B4F"/>
    <w:rsid w:val="00D35ACD"/>
    <w:rsid w:val="00F26D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012C"/>
  <w15:docId w15:val="{B0A07A28-3C56-4C59-8F4E-6B40A2BA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196E16"/>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9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uiPriority w:val="10"/>
    <w:qFormat/>
    <w:rsid w:val="00196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6E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339</Words>
  <Characters>2343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 József</dc:creator>
  <cp:lastModifiedBy>Szieberth Dénes</cp:lastModifiedBy>
  <cp:revision>6</cp:revision>
  <dcterms:created xsi:type="dcterms:W3CDTF">2017-04-28T15:02:00Z</dcterms:created>
  <dcterms:modified xsi:type="dcterms:W3CDTF">2017-04-28T17:16:00Z</dcterms:modified>
</cp:coreProperties>
</file>